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D9" w:rsidRDefault="00E63CD9" w:rsidP="00E63CD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E4AE746" wp14:editId="4A9757D9">
            <wp:extent cx="523875" cy="638175"/>
            <wp:effectExtent l="0" t="0" r="9525" b="0"/>
            <wp:docPr id="10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CD9" w:rsidRPr="00654A2D" w:rsidRDefault="00E63CD9" w:rsidP="00E63C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E63CD9" w:rsidRPr="00654A2D" w:rsidRDefault="00E63CD9" w:rsidP="00E63CD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E63CD9" w:rsidRPr="00654A2D" w:rsidRDefault="00E63CD9" w:rsidP="00E63C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E63CD9" w:rsidRDefault="00E63CD9" w:rsidP="00E63C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63CD9" w:rsidRPr="00654A2D" w:rsidRDefault="00E63CD9" w:rsidP="00E63C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63CD9" w:rsidRPr="00654A2D" w:rsidRDefault="00E63CD9" w:rsidP="00E63CD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3424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63CD9" w:rsidRPr="00324D8C" w:rsidRDefault="00E63CD9" w:rsidP="00E63CD9">
      <w:pPr>
        <w:pStyle w:val="a3"/>
        <w:rPr>
          <w:sz w:val="28"/>
          <w:szCs w:val="28"/>
          <w:lang w:val="uk-UA"/>
        </w:rPr>
      </w:pPr>
    </w:p>
    <w:p w:rsidR="00E63CD9" w:rsidRDefault="00E63CD9" w:rsidP="00E63CD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розгляд</w:t>
      </w:r>
    </w:p>
    <w:p w:rsidR="00E63CD9" w:rsidRDefault="00E63CD9" w:rsidP="00E63CD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звернення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Бельченко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Т.В.</w:t>
      </w:r>
    </w:p>
    <w:p w:rsidR="00E63CD9" w:rsidRDefault="00E63CD9" w:rsidP="00E63CD9">
      <w:pPr>
        <w:tabs>
          <w:tab w:val="left" w:pos="2235"/>
        </w:tabs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63CD9" w:rsidRDefault="00E63CD9" w:rsidP="00E63CD9">
      <w:pPr>
        <w:tabs>
          <w:tab w:val="left" w:pos="2235"/>
        </w:tabs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8 від 11.04.2019 року та розглянувши подану заяву громадянки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Бельченко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Тетяни Вікторівни про надання дозволу на виготовлення документації із землеустрою на земельну  ділянку площею </w:t>
      </w:r>
      <w:smartTag w:uri="urn:schemas-microsoft-com:office:smarttags" w:element="metricconverter">
        <w:smartTagPr>
          <w:attr w:name="ProductID" w:val="0,13 га"/>
        </w:smartTagPr>
        <w:r>
          <w:rPr>
            <w:rFonts w:ascii="Times New Roman" w:hAnsi="Times New Roman"/>
            <w:sz w:val="24"/>
            <w:szCs w:val="24"/>
            <w:lang w:val="uk-UA"/>
          </w:rPr>
          <w:t>0,13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,  для будівництва та обслуговування житлового будинку, господарських будівель і споруд в селі Луб’янка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вул.Шевченка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 враховуючи що рішення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 за № 27/29-VІ від 27.05.2015 втратило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чинеість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а також враховуючи відсутність детального плану території,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 «Про добровільне приєднання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керуючись Законом України « Про землеустрій», Земельним кодексом України, Законом України «Про місцеве самоврядування в Україні», міська рада</w:t>
      </w:r>
    </w:p>
    <w:p w:rsidR="00E63CD9" w:rsidRPr="00F22561" w:rsidRDefault="00E63CD9" w:rsidP="00E63CD9">
      <w:pPr>
        <w:tabs>
          <w:tab w:val="left" w:pos="2235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E63CD9" w:rsidRDefault="00E63CD9" w:rsidP="00E63CD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63CD9" w:rsidRDefault="00E63CD9" w:rsidP="00E63CD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57592">
        <w:rPr>
          <w:rFonts w:ascii="Times New Roman" w:hAnsi="Times New Roman"/>
          <w:sz w:val="24"/>
          <w:szCs w:val="24"/>
          <w:lang w:val="uk-UA"/>
        </w:rPr>
        <w:t xml:space="preserve">Відмовити гр. </w:t>
      </w:r>
      <w:proofErr w:type="spellStart"/>
      <w:r w:rsidRPr="00E57592">
        <w:rPr>
          <w:rFonts w:ascii="Times New Roman" w:hAnsi="Times New Roman"/>
          <w:sz w:val="24"/>
          <w:szCs w:val="24"/>
          <w:lang w:val="uk-UA"/>
        </w:rPr>
        <w:t>Бельченко</w:t>
      </w:r>
      <w:proofErr w:type="spellEnd"/>
      <w:r w:rsidRPr="00E57592">
        <w:rPr>
          <w:rFonts w:ascii="Times New Roman" w:hAnsi="Times New Roman"/>
          <w:sz w:val="24"/>
          <w:szCs w:val="24"/>
          <w:lang w:val="uk-UA"/>
        </w:rPr>
        <w:t xml:space="preserve"> Тетян</w:t>
      </w:r>
      <w:r>
        <w:rPr>
          <w:rFonts w:ascii="Times New Roman" w:hAnsi="Times New Roman"/>
          <w:sz w:val="24"/>
          <w:szCs w:val="24"/>
          <w:lang w:val="uk-UA"/>
        </w:rPr>
        <w:t xml:space="preserve">і </w:t>
      </w:r>
      <w:r w:rsidRPr="00E57592">
        <w:rPr>
          <w:rFonts w:ascii="Times New Roman" w:hAnsi="Times New Roman"/>
          <w:sz w:val="24"/>
          <w:szCs w:val="24"/>
          <w:lang w:val="uk-UA"/>
        </w:rPr>
        <w:t xml:space="preserve"> Вікторівн</w:t>
      </w:r>
      <w:r>
        <w:rPr>
          <w:rFonts w:ascii="Times New Roman" w:hAnsi="Times New Roman"/>
          <w:sz w:val="24"/>
          <w:szCs w:val="24"/>
          <w:lang w:val="uk-UA"/>
        </w:rPr>
        <w:t xml:space="preserve">і </w:t>
      </w:r>
      <w:r w:rsidRPr="00E57592">
        <w:rPr>
          <w:rFonts w:ascii="Times New Roman" w:hAnsi="Times New Roman"/>
          <w:sz w:val="24"/>
          <w:szCs w:val="24"/>
          <w:lang w:val="uk-UA"/>
        </w:rPr>
        <w:t xml:space="preserve"> у наданні  дозволу на виготовлення документації із землеустрою на вказану земельну ділянку, у зв’язку з тим, що надане рішення втратило чинність та відсутній детальний план території. </w:t>
      </w:r>
    </w:p>
    <w:p w:rsidR="00E63CD9" w:rsidRPr="00E57592" w:rsidRDefault="00E63CD9" w:rsidP="00E63CD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D23F9">
        <w:rPr>
          <w:rFonts w:ascii="Times New Roman" w:hAnsi="Times New Roman"/>
          <w:sz w:val="24"/>
          <w:szCs w:val="24"/>
          <w:lang w:val="uk-UA"/>
        </w:rPr>
        <w:t>старостинському</w:t>
      </w:r>
      <w:proofErr w:type="spellEnd"/>
      <w:r w:rsidRPr="008D23F9">
        <w:rPr>
          <w:rFonts w:ascii="Times New Roman" w:hAnsi="Times New Roman"/>
          <w:sz w:val="24"/>
          <w:szCs w:val="24"/>
          <w:lang w:val="uk-UA"/>
        </w:rPr>
        <w:t xml:space="preserve"> округу</w:t>
      </w:r>
      <w:r w:rsidRPr="008D2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23F9">
        <w:rPr>
          <w:rFonts w:ascii="Times New Roman" w:hAnsi="Times New Roman"/>
          <w:sz w:val="24"/>
          <w:szCs w:val="24"/>
        </w:rPr>
        <w:t>повідомити</w:t>
      </w:r>
      <w:proofErr w:type="spellEnd"/>
      <w:r w:rsidRPr="008D23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заявника </w:t>
      </w:r>
      <w:r w:rsidRPr="008D23F9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8D23F9">
        <w:rPr>
          <w:rFonts w:ascii="Times New Roman" w:hAnsi="Times New Roman"/>
          <w:sz w:val="24"/>
          <w:szCs w:val="24"/>
        </w:rPr>
        <w:t>прийняте</w:t>
      </w:r>
      <w:proofErr w:type="spellEnd"/>
      <w:r w:rsidRPr="008D23F9">
        <w:rPr>
          <w:rFonts w:ascii="Times New Roman" w:hAnsi="Times New Roman"/>
          <w:sz w:val="24"/>
          <w:szCs w:val="24"/>
        </w:rPr>
        <w:t xml:space="preserve"> радою </w:t>
      </w:r>
      <w:proofErr w:type="spellStart"/>
      <w:r w:rsidRPr="008D23F9">
        <w:rPr>
          <w:rFonts w:ascii="Times New Roman" w:hAnsi="Times New Roman"/>
          <w:sz w:val="24"/>
          <w:szCs w:val="24"/>
        </w:rPr>
        <w:t>рішення</w:t>
      </w:r>
      <w:proofErr w:type="spellEnd"/>
      <w:r w:rsidRPr="008D23F9">
        <w:rPr>
          <w:rFonts w:ascii="Times New Roman" w:hAnsi="Times New Roman"/>
          <w:sz w:val="24"/>
          <w:szCs w:val="24"/>
        </w:rPr>
        <w:t>.</w:t>
      </w:r>
    </w:p>
    <w:p w:rsidR="00E63CD9" w:rsidRDefault="00E63CD9" w:rsidP="00E63CD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63CD9" w:rsidRDefault="00E63CD9" w:rsidP="00E63CD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63CD9" w:rsidRDefault="00E63CD9" w:rsidP="00E63CD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C39F1"/>
    <w:multiLevelType w:val="multilevel"/>
    <w:tmpl w:val="B768B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C38"/>
    <w:rsid w:val="00116C38"/>
    <w:rsid w:val="004D4E27"/>
    <w:rsid w:val="00687D71"/>
    <w:rsid w:val="00E6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5C55C-0DD9-4C61-8C0D-2CC909647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D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63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2019-08-02T07:32:00Z</dcterms:created>
  <dcterms:modified xsi:type="dcterms:W3CDTF">2019-08-02T07:32:00Z</dcterms:modified>
</cp:coreProperties>
</file>